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B36919">
        <w:rPr>
          <w:sz w:val="28"/>
        </w:rPr>
        <w:t>5-58</w:t>
      </w:r>
      <w:r w:rsidR="00332093">
        <w:rPr>
          <w:sz w:val="28"/>
        </w:rPr>
        <w:t>0</w:t>
      </w:r>
      <w:r w:rsidR="00273974">
        <w:rPr>
          <w:sz w:val="28"/>
        </w:rPr>
        <w:t>-2203-2</w:t>
      </w:r>
      <w:r w:rsidR="00836383">
        <w:rPr>
          <w:sz w:val="28"/>
        </w:rPr>
        <w:t>02</w:t>
      </w:r>
      <w:r w:rsidR="00273974">
        <w:rPr>
          <w:sz w:val="28"/>
        </w:rPr>
        <w:t>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836383">
        <w:rPr>
          <w:bCs/>
          <w:sz w:val="28"/>
        </w:rPr>
        <w:t>2715</w:t>
      </w:r>
      <w:r w:rsidR="002D1A06">
        <w:rPr>
          <w:bCs/>
          <w:sz w:val="28"/>
        </w:rPr>
        <w:t>-</w:t>
      </w:r>
      <w:r w:rsidR="00EE381C">
        <w:rPr>
          <w:bCs/>
          <w:sz w:val="28"/>
        </w:rPr>
        <w:t>61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B36919">
        <w:rPr>
          <w:sz w:val="28"/>
          <w:szCs w:val="28"/>
        </w:rPr>
        <w:t>Игнатьева Анатолия Юрьевича</w:t>
      </w:r>
      <w:r w:rsidR="00F31360">
        <w:rPr>
          <w:sz w:val="28"/>
          <w:szCs w:val="28"/>
        </w:rPr>
        <w:t xml:space="preserve">, </w:t>
      </w:r>
      <w:r w:rsidR="002264D5">
        <w:rPr>
          <w:sz w:val="28"/>
          <w:szCs w:val="28"/>
        </w:rPr>
        <w:t>*</w:t>
      </w:r>
      <w:r w:rsidR="0087478F">
        <w:rPr>
          <w:sz w:val="28"/>
          <w:szCs w:val="28"/>
        </w:rPr>
        <w:t xml:space="preserve"> года рождения, уроженца</w:t>
      </w:r>
      <w:r w:rsidR="00F31360">
        <w:rPr>
          <w:sz w:val="28"/>
          <w:szCs w:val="28"/>
        </w:rPr>
        <w:t xml:space="preserve"> </w:t>
      </w:r>
      <w:r w:rsidR="002264D5">
        <w:rPr>
          <w:sz w:val="28"/>
          <w:szCs w:val="28"/>
        </w:rPr>
        <w:t>*</w:t>
      </w:r>
      <w:r w:rsidR="00B36919">
        <w:rPr>
          <w:sz w:val="28"/>
          <w:szCs w:val="28"/>
        </w:rPr>
        <w:t xml:space="preserve">, </w:t>
      </w:r>
      <w:r w:rsidR="0087478F">
        <w:rPr>
          <w:sz w:val="28"/>
          <w:szCs w:val="28"/>
        </w:rPr>
        <w:t>гражданина</w:t>
      </w:r>
      <w:r w:rsidR="00F31360">
        <w:rPr>
          <w:sz w:val="28"/>
          <w:szCs w:val="28"/>
        </w:rPr>
        <w:t xml:space="preserve"> Российской Федерации, работающего </w:t>
      </w:r>
      <w:r w:rsidR="00310F62">
        <w:rPr>
          <w:sz w:val="28"/>
          <w:szCs w:val="28"/>
        </w:rPr>
        <w:t>директором общества с ограниченной ответственностью</w:t>
      </w:r>
      <w:r w:rsidR="009E241A">
        <w:rPr>
          <w:sz w:val="28"/>
          <w:szCs w:val="28"/>
        </w:rPr>
        <w:t xml:space="preserve"> </w:t>
      </w:r>
      <w:r w:rsidR="00F31360">
        <w:rPr>
          <w:sz w:val="28"/>
          <w:szCs w:val="28"/>
        </w:rPr>
        <w:t>«</w:t>
      </w:r>
      <w:r w:rsidR="00EE381C">
        <w:rPr>
          <w:sz w:val="28"/>
          <w:szCs w:val="28"/>
        </w:rPr>
        <w:t>Приуралстройкомплекс</w:t>
      </w:r>
      <w:r w:rsidR="00F31360">
        <w:rPr>
          <w:sz w:val="28"/>
          <w:szCs w:val="28"/>
        </w:rPr>
        <w:t xml:space="preserve">», находящегося по адресу: ХМАО-Югра, </w:t>
      </w:r>
      <w:r w:rsidR="002264D5">
        <w:rPr>
          <w:sz w:val="28"/>
          <w:szCs w:val="28"/>
        </w:rPr>
        <w:t>*</w:t>
      </w:r>
      <w:r w:rsidR="00EE381C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B36919">
        <w:rPr>
          <w:sz w:val="28"/>
          <w:szCs w:val="28"/>
        </w:rPr>
        <w:t>Игнатьев А.Ю.</w:t>
      </w:r>
      <w:r w:rsidR="00310F62">
        <w:rPr>
          <w:sz w:val="28"/>
          <w:szCs w:val="28"/>
        </w:rPr>
        <w:t>,</w:t>
      </w:r>
      <w:r w:rsidR="00F31360">
        <w:rPr>
          <w:sz w:val="28"/>
          <w:szCs w:val="28"/>
        </w:rPr>
        <w:t xml:space="preserve"> являясь должностным лицом – </w:t>
      </w:r>
      <w:r w:rsidR="00B36919">
        <w:rPr>
          <w:sz w:val="28"/>
          <w:szCs w:val="28"/>
        </w:rPr>
        <w:t xml:space="preserve">директором </w:t>
      </w:r>
      <w:r w:rsidR="00EE381C">
        <w:rPr>
          <w:sz w:val="28"/>
          <w:szCs w:val="28"/>
        </w:rPr>
        <w:t>ООО</w:t>
      </w:r>
      <w:r w:rsidR="00B36919">
        <w:rPr>
          <w:sz w:val="28"/>
          <w:szCs w:val="28"/>
        </w:rPr>
        <w:t xml:space="preserve"> «ПСК», находящегося по адресу: ХМАО-Югра, г. Нягань, ул. Лазарева, дом 29, помещение 2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B36919">
        <w:rPr>
          <w:sz w:val="28"/>
          <w:szCs w:val="28"/>
        </w:rPr>
        <w:t xml:space="preserve">Игнатьев А.Ю.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</w:t>
      </w:r>
      <w:r w:rsidRPr="00F53659">
        <w:rPr>
          <w:color w:val="auto"/>
          <w:spacing w:val="-2"/>
          <w:sz w:val="28"/>
          <w:szCs w:val="28"/>
          <w:lang w:val="x-none"/>
        </w:rPr>
        <w:t>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</w:t>
      </w:r>
      <w:r w:rsidRPr="00F53659">
        <w:rPr>
          <w:color w:val="auto"/>
          <w:spacing w:val="-2"/>
          <w:sz w:val="28"/>
          <w:szCs w:val="28"/>
          <w:lang w:val="x-none"/>
        </w:rPr>
        <w:t>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</w:t>
      </w:r>
      <w:r w:rsidRPr="00F53659">
        <w:rPr>
          <w:color w:val="auto"/>
          <w:spacing w:val="-2"/>
          <w:sz w:val="28"/>
          <w:szCs w:val="28"/>
          <w:lang w:val="x-none"/>
        </w:rPr>
        <w:t>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</w:t>
      </w:r>
      <w:r w:rsidRPr="00F53659">
        <w:rPr>
          <w:color w:val="auto"/>
          <w:spacing w:val="-2"/>
          <w:sz w:val="28"/>
          <w:szCs w:val="28"/>
          <w:lang w:val="x-none"/>
        </w:rPr>
        <w:t>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="00F31360">
        <w:rPr>
          <w:sz w:val="28"/>
        </w:rPr>
        <w:t xml:space="preserve"> </w:t>
      </w:r>
      <w:r w:rsidR="00B36919">
        <w:rPr>
          <w:sz w:val="28"/>
          <w:szCs w:val="28"/>
        </w:rPr>
        <w:t>Игнатьева А.Ю.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</w:t>
      </w:r>
      <w:r>
        <w:rPr>
          <w:bCs/>
          <w:sz w:val="28"/>
          <w:szCs w:val="28"/>
        </w:rPr>
        <w:t xml:space="preserve">счеты), </w:t>
      </w:r>
      <w:r>
        <w:rPr>
          <w:bCs/>
          <w:sz w:val="28"/>
          <w:szCs w:val="28"/>
        </w:rPr>
        <w:t>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</w:t>
      </w:r>
      <w:r>
        <w:rPr>
          <w:bCs/>
          <w:sz w:val="28"/>
          <w:szCs w:val="28"/>
        </w:rPr>
        <w:t xml:space="preserve">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</w:t>
      </w:r>
      <w:r>
        <w:rPr>
          <w:bCs/>
          <w:sz w:val="28"/>
          <w:szCs w:val="28"/>
        </w:rPr>
        <w:t xml:space="preserve">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</w:t>
      </w:r>
      <w:r>
        <w:rPr>
          <w:bCs/>
          <w:sz w:val="28"/>
          <w:szCs w:val="28"/>
          <w:lang w:val="x-none"/>
        </w:rPr>
        <w:t>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>
        <w:rPr>
          <w:bCs/>
          <w:sz w:val="28"/>
          <w:szCs w:val="28"/>
          <w:lang w:val="x-none"/>
        </w:rPr>
        <w:t>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>. В нарушение этого, должност</w:t>
      </w:r>
      <w:r>
        <w:rPr>
          <w:bCs/>
          <w:sz w:val="28"/>
          <w:szCs w:val="28"/>
          <w:lang w:val="x-none"/>
        </w:rPr>
        <w:t xml:space="preserve">ное лицо </w:t>
      </w:r>
      <w:r w:rsidR="00B36919">
        <w:rPr>
          <w:sz w:val="28"/>
          <w:szCs w:val="28"/>
        </w:rPr>
        <w:t>Игнатьев А.Ю.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F31360">
        <w:rPr>
          <w:bCs/>
          <w:sz w:val="28"/>
          <w:szCs w:val="28"/>
        </w:rPr>
        <w:t>17.04.2025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B36919">
        <w:rPr>
          <w:sz w:val="28"/>
          <w:szCs w:val="28"/>
        </w:rPr>
        <w:t>Игнатьева А.Ю.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B36919">
        <w:rPr>
          <w:sz w:val="28"/>
          <w:szCs w:val="28"/>
        </w:rPr>
        <w:t>1022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9E241A">
        <w:rPr>
          <w:sz w:val="28"/>
          <w:szCs w:val="28"/>
        </w:rPr>
        <w:t>17.04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EE381C">
        <w:rPr>
          <w:sz w:val="28"/>
          <w:szCs w:val="28"/>
        </w:rPr>
        <w:t>Игнатьевым</w:t>
      </w:r>
      <w:r w:rsidR="00B36919">
        <w:rPr>
          <w:sz w:val="28"/>
          <w:szCs w:val="28"/>
        </w:rPr>
        <w:t xml:space="preserve"> А.Ю.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</w:t>
      </w:r>
      <w:r w:rsidRPr="00102A5D">
        <w:rPr>
          <w:sz w:val="28"/>
          <w:szCs w:val="28"/>
        </w:rPr>
        <w:t xml:space="preserve">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</w:t>
      </w:r>
      <w:r w:rsidRPr="00817CEC">
        <w:rPr>
          <w:sz w:val="28"/>
          <w:szCs w:val="28"/>
        </w:rPr>
        <w:t>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310F62">
        <w:rPr>
          <w:sz w:val="28"/>
          <w:szCs w:val="28"/>
        </w:rPr>
        <w:t>0</w:t>
      </w:r>
      <w:r w:rsidR="00B36919">
        <w:rPr>
          <w:sz w:val="28"/>
          <w:szCs w:val="28"/>
        </w:rPr>
        <w:t>7</w:t>
      </w:r>
      <w:r w:rsidR="00F31360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310F62">
        <w:rPr>
          <w:sz w:val="28"/>
          <w:szCs w:val="28"/>
        </w:rPr>
        <w:t xml:space="preserve">директором </w:t>
      </w:r>
      <w:r w:rsidR="00EE381C">
        <w:rPr>
          <w:sz w:val="28"/>
          <w:szCs w:val="28"/>
        </w:rPr>
        <w:t>ООО</w:t>
      </w:r>
      <w:r w:rsidR="00310F62">
        <w:rPr>
          <w:sz w:val="28"/>
          <w:szCs w:val="28"/>
        </w:rPr>
        <w:t xml:space="preserve"> «</w:t>
      </w:r>
      <w:r w:rsidR="00B36919">
        <w:rPr>
          <w:sz w:val="28"/>
          <w:szCs w:val="28"/>
        </w:rPr>
        <w:t>ПСК</w:t>
      </w:r>
      <w:r w:rsidR="00310F62">
        <w:rPr>
          <w:sz w:val="28"/>
          <w:szCs w:val="28"/>
        </w:rPr>
        <w:t>»</w:t>
      </w:r>
      <w:r w:rsidR="00F31360">
        <w:rPr>
          <w:sz w:val="28"/>
          <w:szCs w:val="28"/>
        </w:rPr>
        <w:t xml:space="preserve"> является</w:t>
      </w:r>
      <w:r w:rsidR="00B36919">
        <w:rPr>
          <w:sz w:val="28"/>
          <w:szCs w:val="28"/>
        </w:rPr>
        <w:t xml:space="preserve"> Игнатьев А.Ю.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B36919">
        <w:rPr>
          <w:sz w:val="28"/>
          <w:szCs w:val="28"/>
        </w:rPr>
        <w:t xml:space="preserve">Игнатьева А.Ю. </w:t>
      </w:r>
      <w:r w:rsidRPr="00153A15">
        <w:rPr>
          <w:sz w:val="28"/>
          <w:szCs w:val="28"/>
        </w:rPr>
        <w:t>мировой судья квалифицирует по статье 15.5 Кодекса</w:t>
      </w:r>
      <w:r w:rsidRPr="00153A15">
        <w:rPr>
          <w:sz w:val="28"/>
          <w:szCs w:val="28"/>
        </w:rPr>
        <w:t xml:space="preserve"> Российской Федерации об административных правонарушениях как нарушение установленных </w:t>
      </w:r>
      <w:r w:rsidRPr="00153A15">
        <w:rPr>
          <w:sz w:val="28"/>
          <w:szCs w:val="28"/>
        </w:rPr>
        <w:t>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B36919">
        <w:rPr>
          <w:sz w:val="28"/>
          <w:szCs w:val="28"/>
        </w:rPr>
        <w:t xml:space="preserve">Игнатьеву А.Ю. </w:t>
      </w:r>
      <w:r w:rsidRPr="00153A15">
        <w:rPr>
          <w:sz w:val="28"/>
          <w:szCs w:val="28"/>
        </w:rPr>
        <w:t>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</w:t>
      </w:r>
      <w:r w:rsidRPr="00153A15">
        <w:rPr>
          <w:sz w:val="28"/>
          <w:szCs w:val="28"/>
        </w:rPr>
        <w:t>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</w:t>
      </w:r>
      <w:r w:rsidRPr="00153A15">
        <w:rPr>
          <w:sz w:val="28"/>
          <w:szCs w:val="28"/>
        </w:rPr>
        <w:t xml:space="preserve">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</w:t>
      </w:r>
      <w:r w:rsidRPr="00153A15">
        <w:rPr>
          <w:sz w:val="28"/>
          <w:szCs w:val="28"/>
        </w:rPr>
        <w:t>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</w:t>
      </w:r>
      <w:r>
        <w:rPr>
          <w:sz w:val="28"/>
        </w:rPr>
        <w:t xml:space="preserve"> лицо</w:t>
      </w:r>
      <w:r w:rsidRPr="00EE323E">
        <w:rPr>
          <w:sz w:val="28"/>
        </w:rPr>
        <w:t xml:space="preserve"> </w:t>
      </w:r>
      <w:r w:rsidR="00836383">
        <w:rPr>
          <w:sz w:val="28"/>
          <w:szCs w:val="28"/>
        </w:rPr>
        <w:t>Игнатьева Анатолия Юрьевича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</w:t>
      </w:r>
      <w:r w:rsidRPr="004913D4">
        <w:rPr>
          <w:sz w:val="28"/>
        </w:rPr>
        <w:t>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</w:t>
      </w:r>
      <w:r>
        <w:rPr>
          <w:sz w:val="28"/>
        </w:rPr>
        <w:t xml:space="preserve">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4D5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C592D"/>
    <w:rsid w:val="001F59CD"/>
    <w:rsid w:val="002264D5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10F62"/>
    <w:rsid w:val="003259ED"/>
    <w:rsid w:val="00327ADE"/>
    <w:rsid w:val="00332093"/>
    <w:rsid w:val="0036610E"/>
    <w:rsid w:val="003736FF"/>
    <w:rsid w:val="00381ECD"/>
    <w:rsid w:val="00392B1D"/>
    <w:rsid w:val="004032A4"/>
    <w:rsid w:val="00435573"/>
    <w:rsid w:val="00442B22"/>
    <w:rsid w:val="00481168"/>
    <w:rsid w:val="004913D4"/>
    <w:rsid w:val="004B6F21"/>
    <w:rsid w:val="004D7995"/>
    <w:rsid w:val="00501652"/>
    <w:rsid w:val="00503953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36383"/>
    <w:rsid w:val="00845F20"/>
    <w:rsid w:val="008623B6"/>
    <w:rsid w:val="0087478F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36919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30F7"/>
    <w:rsid w:val="00CA4203"/>
    <w:rsid w:val="00CB0685"/>
    <w:rsid w:val="00CD0836"/>
    <w:rsid w:val="00D26C60"/>
    <w:rsid w:val="00D27DE0"/>
    <w:rsid w:val="00D44E13"/>
    <w:rsid w:val="00D6558E"/>
    <w:rsid w:val="00DA05D6"/>
    <w:rsid w:val="00DE5F16"/>
    <w:rsid w:val="00DE695A"/>
    <w:rsid w:val="00DF114B"/>
    <w:rsid w:val="00E67FB8"/>
    <w:rsid w:val="00E74589"/>
    <w:rsid w:val="00E76A73"/>
    <w:rsid w:val="00E9748B"/>
    <w:rsid w:val="00EB30AE"/>
    <w:rsid w:val="00EE323E"/>
    <w:rsid w:val="00EE381C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A6CFC-0A15-4282-BAC5-E137C0DA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